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9285B" w14:textId="205FB4E2" w:rsidR="007177FC" w:rsidRPr="00387D32" w:rsidRDefault="004C085F">
      <w:pPr>
        <w:pStyle w:val="Titel"/>
        <w:tabs>
          <w:tab w:val="center" w:pos="4320"/>
        </w:tabs>
        <w:rPr>
          <w:color w:val="33B7D3" w:themeColor="accent1"/>
          <w:sz w:val="24"/>
          <w:szCs w:val="24"/>
        </w:rPr>
      </w:pPr>
      <w:r w:rsidRPr="004C085F">
        <w:rPr>
          <w:sz w:val="56"/>
        </w:rPr>
        <w:t>Zomerdansweek 2021</w:t>
      </w:r>
      <w:r w:rsidR="00387D32">
        <w:rPr>
          <w:sz w:val="56"/>
        </w:rPr>
        <w:t xml:space="preserve"> </w:t>
      </w:r>
      <w:r w:rsidR="00387D32" w:rsidRPr="00387D32">
        <w:rPr>
          <w:color w:val="33B7D3" w:themeColor="accent1"/>
          <w:sz w:val="20"/>
          <w:szCs w:val="20"/>
        </w:rPr>
        <w:t>Coronaproof</w:t>
      </w:r>
    </w:p>
    <w:p w14:paraId="7FDE0CFC" w14:textId="4053DA31" w:rsidR="007177FC" w:rsidRPr="004C085F" w:rsidRDefault="00B746A8">
      <w:pPr>
        <w:pStyle w:val="Ondertitel"/>
        <w:rPr>
          <w:color w:val="E7635F" w:themeColor="accent2"/>
        </w:rPr>
      </w:pPr>
      <w:r>
        <w:rPr>
          <w:color w:val="E7635F" w:themeColor="accent2"/>
        </w:rPr>
        <w:t>Totally Spies</w:t>
      </w:r>
    </w:p>
    <w:p w14:paraId="04A52F43" w14:textId="659D6331" w:rsidR="007177FC" w:rsidRPr="00514E54" w:rsidRDefault="004C085F">
      <w:pPr>
        <w:pStyle w:val="Datum"/>
      </w:pPr>
      <w:r>
        <w:t xml:space="preserve">18 juli t/m </w:t>
      </w:r>
      <w:r w:rsidR="00B746A8">
        <w:t>22 juli</w:t>
      </w:r>
    </w:p>
    <w:p w14:paraId="5012DFCD" w14:textId="5C12C292" w:rsidR="007177FC" w:rsidRPr="00514E54" w:rsidRDefault="00B746A8">
      <w:pPr>
        <w:pStyle w:val="Kop1"/>
      </w:pPr>
      <w:r>
        <w:t xml:space="preserve">Elke dag: Dans – Zang – Toneel </w:t>
      </w:r>
    </w:p>
    <w:p w14:paraId="20B6881B" w14:textId="375E63D4" w:rsidR="007177FC" w:rsidRPr="00514E54" w:rsidRDefault="00B746A8" w:rsidP="00B746A8">
      <w:pPr>
        <w:pStyle w:val="Kop2"/>
      </w:pPr>
      <w:r>
        <w:t>En zo veel mogelijk naar buiten!!!</w:t>
      </w:r>
    </w:p>
    <w:p w14:paraId="15904050" w14:textId="6BE65ED8" w:rsidR="007177FC" w:rsidRDefault="00B746A8">
      <w:r>
        <w:rPr>
          <w:noProof/>
        </w:rPr>
        <w:drawing>
          <wp:inline distT="0" distB="0" distL="0" distR="0" wp14:anchorId="041836F1" wp14:editId="5D67EEFE">
            <wp:extent cx="5570806" cy="3140589"/>
            <wp:effectExtent l="0" t="0" r="508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1040" cy="3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16486" w14:textId="20A50146" w:rsidR="00B746A8" w:rsidRDefault="00B746A8">
      <w:r w:rsidRPr="00B746A8">
        <w:rPr>
          <w:b/>
          <w:bCs/>
        </w:rPr>
        <w:t>Voor wie?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Kinderen tussen de 4-11 jaar</w:t>
      </w:r>
    </w:p>
    <w:p w14:paraId="0EC5776F" w14:textId="03C2FDCC" w:rsidR="00B746A8" w:rsidRDefault="00B746A8">
      <w:r w:rsidRPr="00B746A8">
        <w:rPr>
          <w:b/>
          <w:bCs/>
        </w:rPr>
        <w:t>Waar?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We starten de dag steeds in de studio in Kralingen, kelder </w:t>
      </w:r>
      <w:proofErr w:type="spellStart"/>
      <w:r>
        <w:t>Vicini</w:t>
      </w:r>
      <w:proofErr w:type="spellEnd"/>
      <w:r>
        <w:t xml:space="preserve">, korte kade 63, maar gaan </w:t>
      </w:r>
      <w:r w:rsidR="00387D32">
        <w:t>zo</w:t>
      </w:r>
      <w:r>
        <w:t xml:space="preserve"> veel </w:t>
      </w:r>
      <w:r w:rsidR="00387D32">
        <w:t xml:space="preserve">mogelijk </w:t>
      </w:r>
      <w:r>
        <w:t>naar buiten.</w:t>
      </w:r>
    </w:p>
    <w:p w14:paraId="76179703" w14:textId="3B2888E5" w:rsidR="00B746A8" w:rsidRDefault="00B746A8">
      <w:r w:rsidRPr="00B746A8">
        <w:rPr>
          <w:b/>
          <w:bCs/>
        </w:rPr>
        <w:t>Tijden?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Maandag, dinsdag en donderdag van 9-17 uur, woensdag en vrijdag van 9-12 uur</w:t>
      </w:r>
    </w:p>
    <w:p w14:paraId="1D18919C" w14:textId="56694A3C" w:rsidR="00B746A8" w:rsidRPr="00E31AB8" w:rsidRDefault="00B746A8">
      <w:pPr>
        <w:rPr>
          <w:sz w:val="20"/>
          <w:szCs w:val="20"/>
        </w:rPr>
      </w:pPr>
      <w:r>
        <w:rPr>
          <w:b/>
          <w:bCs/>
        </w:rPr>
        <w:t>Kosten?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195,- PP</w:t>
      </w:r>
      <w:r w:rsidR="00E31AB8">
        <w:t xml:space="preserve"> </w:t>
      </w:r>
      <w:r w:rsidR="00E31AB8" w:rsidRPr="00E31AB8">
        <w:rPr>
          <w:sz w:val="20"/>
          <w:szCs w:val="20"/>
        </w:rPr>
        <w:t>(of 350,- bij 2 kinderen uit 1 gezin)</w:t>
      </w:r>
    </w:p>
    <w:p w14:paraId="0A1C504E" w14:textId="6E0D5137" w:rsidR="00B746A8" w:rsidRDefault="00BD4073">
      <w:r>
        <w:lastRenderedPageBreak/>
        <w:t>Voor de 12</w:t>
      </w:r>
      <w:r w:rsidRPr="00BD4073">
        <w:rPr>
          <w:vertAlign w:val="superscript"/>
        </w:rPr>
        <w:t>e</w:t>
      </w:r>
      <w:r>
        <w:t xml:space="preserve"> keer organiseert Dansstudio la Barre weer</w:t>
      </w:r>
      <w:r w:rsidR="00E31AB8">
        <w:t xml:space="preserve"> een Zomerdansweek.</w:t>
      </w:r>
    </w:p>
    <w:p w14:paraId="045CBCCB" w14:textId="0AEADD13" w:rsidR="00E31AB8" w:rsidRDefault="00E31AB8">
      <w:r>
        <w:t>Wat is er zo leuk aan dit jaarlijkse feestje?</w:t>
      </w:r>
    </w:p>
    <w:p w14:paraId="6F2FE509" w14:textId="04580E88" w:rsidR="00E31AB8" w:rsidRDefault="00E31AB8" w:rsidP="00E31AB8">
      <w:pPr>
        <w:pStyle w:val="Lijstalinea"/>
        <w:numPr>
          <w:ilvl w:val="0"/>
          <w:numId w:val="1"/>
        </w:numPr>
      </w:pPr>
      <w:r>
        <w:t>Een hele week lang zingen, dansen en acteren samen met andere kinderen.</w:t>
      </w:r>
    </w:p>
    <w:p w14:paraId="41323167" w14:textId="61C4AD01" w:rsidR="00E31AB8" w:rsidRDefault="00E31AB8" w:rsidP="00E31AB8">
      <w:pPr>
        <w:pStyle w:val="Lijstalinea"/>
        <w:numPr>
          <w:ilvl w:val="0"/>
          <w:numId w:val="1"/>
        </w:numPr>
      </w:pPr>
      <w:r>
        <w:t>Nieuwe vriendschappen worden gesloten</w:t>
      </w:r>
    </w:p>
    <w:p w14:paraId="512DF2D4" w14:textId="1214D840" w:rsidR="00E31AB8" w:rsidRDefault="00E31AB8" w:rsidP="00E31AB8">
      <w:pPr>
        <w:pStyle w:val="Lijstalinea"/>
        <w:numPr>
          <w:ilvl w:val="0"/>
          <w:numId w:val="1"/>
        </w:numPr>
      </w:pPr>
      <w:r>
        <w:t>Een afsluitende presentatie voor de ouders</w:t>
      </w:r>
    </w:p>
    <w:p w14:paraId="44B8BEFB" w14:textId="1DB39353" w:rsidR="00E31AB8" w:rsidRDefault="00E31AB8" w:rsidP="00E31AB8">
      <w:pPr>
        <w:pStyle w:val="Lijstalinea"/>
        <w:numPr>
          <w:ilvl w:val="0"/>
          <w:numId w:val="1"/>
        </w:numPr>
      </w:pPr>
      <w:r>
        <w:t>Ouders kunnen deze week gewoon naar hun werk</w:t>
      </w:r>
    </w:p>
    <w:p w14:paraId="0D279AF7" w14:textId="4BEB604A" w:rsidR="00E31AB8" w:rsidRDefault="00E31AB8" w:rsidP="00E31AB8">
      <w:pPr>
        <w:pStyle w:val="Lijstalinea"/>
        <w:numPr>
          <w:ilvl w:val="0"/>
          <w:numId w:val="1"/>
        </w:numPr>
      </w:pPr>
      <w:r>
        <w:t>Goedkoper dan de opvang</w:t>
      </w:r>
    </w:p>
    <w:p w14:paraId="1FD9CC14" w14:textId="03B643A0" w:rsidR="00E31AB8" w:rsidRDefault="00E31AB8" w:rsidP="00E31AB8">
      <w:pPr>
        <w:pStyle w:val="Lijstalinea"/>
        <w:numPr>
          <w:ilvl w:val="0"/>
          <w:numId w:val="1"/>
        </w:numPr>
      </w:pPr>
      <w:r>
        <w:t>Professionele begeleiding</w:t>
      </w:r>
    </w:p>
    <w:p w14:paraId="024D05E1" w14:textId="099C4942" w:rsidR="00E31AB8" w:rsidRDefault="00E31AB8" w:rsidP="00E31AB8">
      <w:pPr>
        <w:pStyle w:val="Lijstalinea"/>
        <w:numPr>
          <w:ilvl w:val="0"/>
          <w:numId w:val="1"/>
        </w:numPr>
      </w:pPr>
      <w:r>
        <w:t>Veiligheid voorop, 1 begeleider per 5 kinderen</w:t>
      </w:r>
    </w:p>
    <w:p w14:paraId="4BB3237F" w14:textId="1DDA8C87" w:rsidR="00E31AB8" w:rsidRDefault="00E31AB8" w:rsidP="00E31AB8">
      <w:pPr>
        <w:pStyle w:val="Lijstalinea"/>
        <w:numPr>
          <w:ilvl w:val="0"/>
          <w:numId w:val="1"/>
        </w:numPr>
      </w:pPr>
      <w:r>
        <w:t>Volg de week mee via foto’s in de groepsapp</w:t>
      </w:r>
    </w:p>
    <w:p w14:paraId="0B90F3DC" w14:textId="54F3E7F6" w:rsidR="00E31AB8" w:rsidRDefault="00E31AB8" w:rsidP="00E31AB8"/>
    <w:p w14:paraId="2C16AA9A" w14:textId="2051CB19" w:rsidR="00E31AB8" w:rsidRDefault="00E31AB8" w:rsidP="00E31AB8">
      <w:r>
        <w:t xml:space="preserve">Thema van dit jaar is </w:t>
      </w:r>
      <w:proofErr w:type="spellStart"/>
      <w:r>
        <w:t>Totally</w:t>
      </w:r>
      <w:proofErr w:type="spellEnd"/>
      <w:r>
        <w:t xml:space="preserve"> Spies</w:t>
      </w:r>
    </w:p>
    <w:p w14:paraId="7CE935C0" w14:textId="5F7D6FB2" w:rsidR="00E31AB8" w:rsidRDefault="00E31AB8" w:rsidP="00E31AB8">
      <w:pPr>
        <w:rPr>
          <w:b/>
          <w:bCs/>
        </w:rPr>
      </w:pPr>
      <w:r>
        <w:t xml:space="preserve">De 3 spionnen krijgen een geheime opdracht. Elke dag begint de dag met een aanwijzing. </w:t>
      </w:r>
      <w:r w:rsidR="00387D32">
        <w:t xml:space="preserve">Na de workshops gaan we aan de slag met die aanwijzing. We gaan een speurtocht doen door de buurt, klimmen en klauteren bij Adventure </w:t>
      </w:r>
      <w:proofErr w:type="spellStart"/>
      <w:r w:rsidR="00387D32">
        <w:t>city</w:t>
      </w:r>
      <w:proofErr w:type="spellEnd"/>
      <w:r w:rsidR="00387D32">
        <w:t xml:space="preserve">, kostuums maken en nog heel veel meer. Geef je nu alvast op want </w:t>
      </w:r>
      <w:r w:rsidR="00387D32">
        <w:rPr>
          <w:b/>
          <w:bCs/>
        </w:rPr>
        <w:t>vol is vol.</w:t>
      </w:r>
    </w:p>
    <w:p w14:paraId="6A32F1A1" w14:textId="687B12FF" w:rsidR="00387D32" w:rsidRPr="00387D32" w:rsidRDefault="00387D32" w:rsidP="00E31AB8">
      <w:pPr>
        <w:rPr>
          <w:b/>
          <w:bCs/>
        </w:rPr>
      </w:pPr>
      <w:r>
        <w:rPr>
          <w:b/>
          <w:bCs/>
        </w:rPr>
        <w:t>Info@dansstudiolabarre.nl</w:t>
      </w:r>
    </w:p>
    <w:p w14:paraId="769B332D" w14:textId="3B07367D" w:rsidR="00E31AB8" w:rsidRDefault="00E31AB8" w:rsidP="00E31AB8"/>
    <w:p w14:paraId="078DC00A" w14:textId="291AE5A4" w:rsidR="00E31AB8" w:rsidRPr="00B746A8" w:rsidRDefault="00387D32">
      <w:r>
        <w:rPr>
          <w:noProof/>
        </w:rPr>
        <w:drawing>
          <wp:inline distT="0" distB="0" distL="0" distR="0" wp14:anchorId="46FA00EC" wp14:editId="6FC497F4">
            <wp:extent cx="1549400" cy="130810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1AB8" w:rsidRPr="00B746A8">
      <w:footerReference w:type="default" r:id="rId9"/>
      <w:pgSz w:w="11907" w:h="16839" w:code="9"/>
      <w:pgMar w:top="1094" w:right="2448" w:bottom="1771" w:left="121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F0732" w14:textId="77777777" w:rsidR="00A12BA3" w:rsidRDefault="00A12BA3">
      <w:pPr>
        <w:spacing w:line="240" w:lineRule="auto"/>
      </w:pPr>
      <w:r>
        <w:separator/>
      </w:r>
    </w:p>
    <w:p w14:paraId="7AF3EE04" w14:textId="77777777" w:rsidR="00A12BA3" w:rsidRDefault="00A12BA3"/>
  </w:endnote>
  <w:endnote w:type="continuationSeparator" w:id="0">
    <w:p w14:paraId="231753AA" w14:textId="77777777" w:rsidR="00A12BA3" w:rsidRDefault="00A12BA3">
      <w:pPr>
        <w:spacing w:line="240" w:lineRule="auto"/>
      </w:pPr>
      <w:r>
        <w:continuationSeparator/>
      </w:r>
    </w:p>
    <w:p w14:paraId="50F1605F" w14:textId="77777777" w:rsidR="00A12BA3" w:rsidRDefault="00A12B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820326"/>
      <w:docPartObj>
        <w:docPartGallery w:val="Page Numbers (Bottom of Page)"/>
        <w:docPartUnique/>
      </w:docPartObj>
    </w:sdtPr>
    <w:sdtEndPr/>
    <w:sdtContent>
      <w:p w14:paraId="5108DAF1" w14:textId="77777777" w:rsidR="007177FC" w:rsidRDefault="00C0780D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28898" w14:textId="77777777" w:rsidR="00A12BA3" w:rsidRDefault="00A12BA3">
      <w:pPr>
        <w:spacing w:line="240" w:lineRule="auto"/>
      </w:pPr>
      <w:r>
        <w:separator/>
      </w:r>
    </w:p>
    <w:p w14:paraId="036F126E" w14:textId="77777777" w:rsidR="00A12BA3" w:rsidRDefault="00A12BA3"/>
  </w:footnote>
  <w:footnote w:type="continuationSeparator" w:id="0">
    <w:p w14:paraId="674570FB" w14:textId="77777777" w:rsidR="00A12BA3" w:rsidRDefault="00A12BA3">
      <w:pPr>
        <w:spacing w:line="240" w:lineRule="auto"/>
      </w:pPr>
      <w:r>
        <w:continuationSeparator/>
      </w:r>
    </w:p>
    <w:p w14:paraId="6E0C4A3D" w14:textId="77777777" w:rsidR="00A12BA3" w:rsidRDefault="00A12B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127170"/>
    <w:multiLevelType w:val="hybridMultilevel"/>
    <w:tmpl w:val="6A1C1D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5F"/>
    <w:rsid w:val="00387D32"/>
    <w:rsid w:val="004C085F"/>
    <w:rsid w:val="00514E54"/>
    <w:rsid w:val="007177FC"/>
    <w:rsid w:val="007E4C5F"/>
    <w:rsid w:val="008773C3"/>
    <w:rsid w:val="00A12BA3"/>
    <w:rsid w:val="00B746A8"/>
    <w:rsid w:val="00BD4073"/>
    <w:rsid w:val="00C0780D"/>
    <w:rsid w:val="00E31AB8"/>
    <w:rsid w:val="00FC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CE7B96"/>
  <w15:chartTrackingRefBased/>
  <w15:docId w15:val="{DA9D8056-7EAD-5F45-AA9F-242EF9BF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83E41" w:themeColor="text2"/>
        <w:sz w:val="28"/>
        <w:szCs w:val="28"/>
        <w:lang w:val="nl-NL" w:eastAsia="ja-JP" w:bidi="nl-NL"/>
      </w:rPr>
    </w:rPrDefault>
    <w:pPrDefault>
      <w:pPr>
        <w:spacing w:after="3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3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7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37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8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73C3"/>
  </w:style>
  <w:style w:type="paragraph" w:styleId="Kop1">
    <w:name w:val="heading 1"/>
    <w:basedOn w:val="Standaard"/>
    <w:next w:val="Standaard"/>
    <w:link w:val="Kop1Char"/>
    <w:uiPriority w:val="5"/>
    <w:qFormat/>
    <w:pPr>
      <w:keepNext/>
      <w:keepLines/>
      <w:spacing w:after="280" w:line="264" w:lineRule="auto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6"/>
    <w:qFormat/>
    <w:pPr>
      <w:keepNext/>
      <w:keepLines/>
      <w:spacing w:before="140" w:after="120" w:line="264" w:lineRule="auto"/>
      <w:outlineLvl w:val="1"/>
    </w:pPr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7"/>
    <w:semiHidden/>
    <w:unhideWhenUsed/>
    <w:qFormat/>
    <w:pPr>
      <w:keepNext/>
      <w:keepLines/>
      <w:spacing w:before="140" w:after="120" w:line="264" w:lineRule="auto"/>
      <w:outlineLvl w:val="2"/>
    </w:pPr>
    <w:rPr>
      <w:rFonts w:asciiTheme="majorHAnsi" w:eastAsiaTheme="majorEastAsia" w:hAnsiTheme="majorHAnsi" w:cstheme="majorBidi"/>
      <w:b/>
      <w:caps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140" w:after="120" w:line="264" w:lineRule="auto"/>
      <w:outlineLvl w:val="3"/>
    </w:pPr>
    <w:rPr>
      <w:rFonts w:asciiTheme="majorHAnsi" w:eastAsiaTheme="majorEastAsia" w:hAnsiTheme="majorHAnsi" w:cstheme="majorBidi"/>
      <w:iCs/>
      <w:caps/>
      <w:sz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140" w:after="120" w:line="264" w:lineRule="auto"/>
      <w:outlineLvl w:val="4"/>
    </w:pPr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140" w:after="120" w:line="264" w:lineRule="auto"/>
      <w:outlineLvl w:val="5"/>
    </w:pPr>
    <w:rPr>
      <w:rFonts w:asciiTheme="majorHAnsi" w:eastAsiaTheme="majorEastAsia" w:hAnsiTheme="majorHAnsi" w:cstheme="majorBidi"/>
      <w:caps/>
      <w:color w:val="33B7D3" w:themeColor="accent1"/>
      <w:sz w:val="2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140" w:after="120" w:line="264" w:lineRule="auto"/>
      <w:outlineLvl w:val="6"/>
    </w:pPr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140" w:after="120" w:line="264" w:lineRule="auto"/>
      <w:outlineLvl w:val="7"/>
    </w:pPr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140" w:after="120" w:line="264" w:lineRule="auto"/>
      <w:outlineLvl w:val="8"/>
    </w:pPr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ipJournalTable">
    <w:name w:val="Trip Journal Table"/>
    <w:basedOn w:val="Standaardtabel"/>
    <w:uiPriority w:val="99"/>
    <w:tblPr>
      <w:tblBorders>
        <w:top w:val="single" w:sz="36" w:space="0" w:color="483E41" w:themeColor="text2"/>
        <w:insideH w:val="single" w:sz="12" w:space="0" w:color="483E41" w:themeColor="text2"/>
      </w:tblBorders>
      <w:tblCellMar>
        <w:top w:w="288" w:type="dxa"/>
        <w:left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  <w:rPr>
      <w:color w:val="96858A" w:themeColor="text2" w:themeTint="99"/>
      <w:sz w:val="44"/>
    </w:rPr>
  </w:style>
  <w:style w:type="character" w:customStyle="1" w:styleId="VoettekstChar">
    <w:name w:val="Voettekst Char"/>
    <w:basedOn w:val="Standaardalinea-lettertype"/>
    <w:link w:val="Voettekst"/>
    <w:uiPriority w:val="99"/>
    <w:rPr>
      <w:color w:val="96858A" w:themeColor="text2" w:themeTint="99"/>
      <w:sz w:val="44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paragraph" w:styleId="Datum">
    <w:name w:val="Date"/>
    <w:basedOn w:val="Standaard"/>
    <w:next w:val="Kop1"/>
    <w:link w:val="DatumChar"/>
    <w:uiPriority w:val="3"/>
    <w:unhideWhenUsed/>
    <w:qFormat/>
    <w:pPr>
      <w:pBdr>
        <w:bottom w:val="single" w:sz="36" w:space="9" w:color="483E41" w:themeColor="text2"/>
      </w:pBdr>
      <w:spacing w:after="280" w:line="240" w:lineRule="auto"/>
    </w:pPr>
    <w:rPr>
      <w:b/>
      <w:caps/>
      <w:sz w:val="34"/>
    </w:rPr>
  </w:style>
  <w:style w:type="character" w:customStyle="1" w:styleId="DatumChar">
    <w:name w:val="Datum Char"/>
    <w:basedOn w:val="Standaardalinea-lettertype"/>
    <w:link w:val="Datum"/>
    <w:uiPriority w:val="3"/>
    <w:rPr>
      <w:b/>
      <w:caps/>
      <w:sz w:val="34"/>
    </w:rPr>
  </w:style>
  <w:style w:type="paragraph" w:styleId="Titel">
    <w:name w:val="Title"/>
    <w:basedOn w:val="Standaard"/>
    <w:next w:val="Ondertitel"/>
    <w:link w:val="TitelCh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character" w:customStyle="1" w:styleId="TitelChar">
    <w:name w:val="Titel Char"/>
    <w:basedOn w:val="Standaardalinea-lettertype"/>
    <w:link w:val="Titel"/>
    <w:uiPriority w:val="1"/>
    <w:rPr>
      <w:rFonts w:asciiTheme="majorHAnsi" w:eastAsiaTheme="majorEastAsia" w:hAnsiTheme="majorHAnsi" w:cstheme="majorBidi"/>
      <w:b/>
      <w:caps/>
      <w:kern w:val="28"/>
      <w:sz w:val="88"/>
      <w:szCs w:val="56"/>
    </w:rPr>
  </w:style>
  <w:style w:type="paragraph" w:styleId="Ondertitel">
    <w:name w:val="Subtitle"/>
    <w:basedOn w:val="Standaard"/>
    <w:next w:val="Datum"/>
    <w:link w:val="OndertitelChar"/>
    <w:uiPriority w:val="2"/>
    <w:qFormat/>
    <w:pPr>
      <w:numPr>
        <w:ilvl w:val="1"/>
      </w:numPr>
      <w:spacing w:after="260"/>
      <w:contextualSpacing/>
    </w:pPr>
    <w:rPr>
      <w:rFonts w:asciiTheme="majorHAnsi" w:eastAsiaTheme="minorEastAsia" w:hAnsiTheme="majorHAnsi"/>
      <w:caps/>
      <w:sz w:val="88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2"/>
    <w:rPr>
      <w:rFonts w:asciiTheme="majorHAnsi" w:eastAsiaTheme="minorEastAsia" w:hAnsiTheme="majorHAnsi"/>
      <w:caps/>
      <w:sz w:val="88"/>
      <w:szCs w:val="22"/>
    </w:rPr>
  </w:style>
  <w:style w:type="character" w:customStyle="1" w:styleId="Kop1Char">
    <w:name w:val="Kop 1 Char"/>
    <w:basedOn w:val="Standaardalinea-lettertype"/>
    <w:link w:val="Kop1"/>
    <w:uiPriority w:val="5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6"/>
    <w:rPr>
      <w:rFonts w:asciiTheme="majorHAnsi" w:eastAsiaTheme="majorEastAsia" w:hAnsiTheme="majorHAnsi" w:cstheme="majorBidi"/>
      <w:b/>
      <w:caps/>
      <w:color w:val="33B7D3" w:themeColor="accen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7"/>
    <w:semiHidden/>
    <w:rPr>
      <w:rFonts w:asciiTheme="majorHAnsi" w:eastAsiaTheme="majorEastAsia" w:hAnsiTheme="majorHAnsi" w:cstheme="majorBidi"/>
      <w:b/>
      <w:caps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Cs/>
      <w:caps/>
      <w:sz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caps/>
      <w:color w:val="33B7D3" w:themeColor="accent1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caps/>
      <w:color w:val="33B7D3" w:themeColor="accent1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b/>
      <w:iCs/>
      <w:caps/>
      <w:color w:val="96858A" w:themeColor="text2" w:themeTint="99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caps/>
      <w:color w:val="96858A" w:themeColor="text2" w:themeTint="99"/>
      <w:sz w:val="20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aps/>
      <w:color w:val="33B7D3" w:themeColor="accent1"/>
      <w:sz w:val="16"/>
      <w:szCs w:val="21"/>
    </w:rPr>
  </w:style>
  <w:style w:type="paragraph" w:styleId="Citaat">
    <w:name w:val="Quote"/>
    <w:basedOn w:val="Standaard"/>
    <w:next w:val="Standaard"/>
    <w:link w:val="CitaatChar"/>
    <w:uiPriority w:val="37"/>
    <w:semiHidden/>
    <w:unhideWhenUsed/>
    <w:qFormat/>
    <w:pPr>
      <w:spacing w:before="260" w:after="260"/>
      <w:contextualSpacing/>
    </w:pPr>
    <w:rPr>
      <w:iCs/>
      <w:sz w:val="40"/>
    </w:rPr>
  </w:style>
  <w:style w:type="character" w:customStyle="1" w:styleId="CitaatChar">
    <w:name w:val="Citaat Char"/>
    <w:basedOn w:val="Standaardalinea-lettertype"/>
    <w:link w:val="Citaat"/>
    <w:uiPriority w:val="37"/>
    <w:semiHidden/>
    <w:rPr>
      <w:iCs/>
      <w:sz w:val="4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60" w:after="260"/>
      <w:contextualSpacing/>
    </w:pPr>
    <w:rPr>
      <w:iCs/>
      <w:color w:val="33B7D3" w:themeColor="accent1"/>
      <w:sz w:val="4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iCs/>
      <w:color w:val="33B7D3" w:themeColor="accent1"/>
      <w:sz w:val="40"/>
    </w:rPr>
  </w:style>
  <w:style w:type="paragraph" w:styleId="Lijstalinea">
    <w:name w:val="List Paragraph"/>
    <w:basedOn w:val="Standaard"/>
    <w:uiPriority w:val="34"/>
    <w:unhideWhenUsed/>
    <w:qFormat/>
    <w:pPr>
      <w:ind w:left="720"/>
      <w:contextualSpacing/>
    </w:pPr>
  </w:style>
  <w:style w:type="character" w:styleId="Titelvanboek">
    <w:name w:val="Book Title"/>
    <w:basedOn w:val="Standaardalinea-lettertype"/>
    <w:uiPriority w:val="33"/>
    <w:semiHidden/>
    <w:unhideWhenUsed/>
    <w:qFormat/>
    <w:rPr>
      <w:rFonts w:asciiTheme="majorHAnsi" w:hAnsiTheme="majorHAnsi"/>
      <w:b w:val="0"/>
      <w:bCs/>
      <w:i w:val="0"/>
      <w:iCs/>
      <w:spacing w:val="0"/>
      <w:sz w:val="28"/>
      <w:u w:val="single" w:color="483E41" w:themeColor="text2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Cs/>
      <w:sz w:val="20"/>
      <w:szCs w:val="18"/>
    </w:rPr>
  </w:style>
  <w:style w:type="character" w:styleId="Intensievebenadrukking">
    <w:name w:val="Intense Emphasis"/>
    <w:basedOn w:val="Standaardalinea-lettertype"/>
    <w:uiPriority w:val="28"/>
    <w:semiHidden/>
    <w:unhideWhenUsed/>
    <w:qFormat/>
    <w:rPr>
      <w:b/>
      <w:i w:val="0"/>
      <w:iCs/>
      <w:color w:val="33B7D3" w:themeColor="accent1"/>
    </w:rPr>
  </w:style>
  <w:style w:type="character" w:styleId="Nadruk">
    <w:name w:val="Emphasis"/>
    <w:basedOn w:val="Standaardalinea-lettertype"/>
    <w:uiPriority w:val="20"/>
    <w:semiHidden/>
    <w:unhideWhenUsed/>
    <w:qFormat/>
    <w:rPr>
      <w:i w:val="0"/>
      <w:iCs/>
      <w:color w:val="33B7D3" w:themeColor="accent1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olor w:val="483E41" w:themeColor="text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483E41" w:themeColor="text2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483E41" w:themeColor="text2"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b w:val="0"/>
      <w:i w:val="0"/>
      <w:iCs/>
      <w:color w:val="96858A" w:themeColor="text2" w:themeTint="99"/>
    </w:rPr>
  </w:style>
  <w:style w:type="paragraph" w:styleId="Koptekst">
    <w:name w:val="header"/>
    <w:basedOn w:val="Standaard"/>
    <w:link w:val="KoptekstChar"/>
    <w:uiPriority w:val="99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ouadefarih/Library/Containers/com.microsoft.Word/Data/Library/Application%20Support/Microsoft/Office/16.0/DTS/nl-NL%7b7D4626DB-2EA4-8F4A-BC10-7EC02CCC018F%7d/%7bED2388CF-15A6-E743-972F-049B043F6E6C%7dtf10002070.dotx" TargetMode="External"/></Relationships>
</file>

<file path=word/theme/theme1.xml><?xml version="1.0" encoding="utf-8"?>
<a:theme xmlns:a="http://schemas.openxmlformats.org/drawingml/2006/main" name="Office Theme">
  <a:themeElements>
    <a:clrScheme name="Custom 25">
      <a:dk1>
        <a:sysClr val="windowText" lastClr="000000"/>
      </a:dk1>
      <a:lt1>
        <a:sysClr val="window" lastClr="FFFFFF"/>
      </a:lt1>
      <a:dk2>
        <a:srgbClr val="483E41"/>
      </a:dk2>
      <a:lt2>
        <a:srgbClr val="F9FAF8"/>
      </a:lt2>
      <a:accent1>
        <a:srgbClr val="33B7D3"/>
      </a:accent1>
      <a:accent2>
        <a:srgbClr val="E7635F"/>
      </a:accent2>
      <a:accent3>
        <a:srgbClr val="4FBF68"/>
      </a:accent3>
      <a:accent4>
        <a:srgbClr val="F57E0D"/>
      </a:accent4>
      <a:accent5>
        <a:srgbClr val="D1DE3C"/>
      </a:accent5>
      <a:accent6>
        <a:srgbClr val="D47EC1"/>
      </a:accent6>
      <a:hlink>
        <a:srgbClr val="33B7D3"/>
      </a:hlink>
      <a:folHlink>
        <a:srgbClr val="D47EC1"/>
      </a:folHlink>
    </a:clrScheme>
    <a:fontScheme name="Trip_Journal_Fonts">
      <a:maj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Reisdagboek.dotx</Template>
  <TotalTime>1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2021-02-12T09:12:00Z</dcterms:created>
  <dcterms:modified xsi:type="dcterms:W3CDTF">2021-02-12T09:13:00Z</dcterms:modified>
</cp:coreProperties>
</file>